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140" w:rsidRDefault="00EB3140" w:rsidP="00F803AE">
      <w:pPr>
        <w:jc w:val="center"/>
        <w:rPr>
          <w:noProof/>
          <w:sz w:val="44"/>
          <w:szCs w:val="44"/>
          <w:lang w:eastAsia="it-IT"/>
        </w:rPr>
      </w:pPr>
      <w:r w:rsidRPr="00EB3140">
        <w:rPr>
          <w:noProof/>
          <w:sz w:val="44"/>
          <w:szCs w:val="44"/>
          <w:lang w:eastAsia="it-I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ttangolo 3" descr="Risultati immagini per facebook instagram a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DD5D45" id="Rettangolo 3" o:spid="_x0000_s1026" alt="Risultati immagini per facebook instagram ad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PGfyuPYAgAA7g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28754E" w:rsidRDefault="00085528" w:rsidP="00F803AE">
      <w:pPr>
        <w:jc w:val="center"/>
        <w:rPr>
          <w:rFonts w:ascii="Arial Narrow" w:hAnsi="Arial Narrow"/>
          <w:b/>
          <w:sz w:val="44"/>
          <w:szCs w:val="44"/>
        </w:rPr>
      </w:pPr>
      <w:r>
        <w:rPr>
          <w:noProof/>
          <w:lang w:eastAsia="it-IT"/>
        </w:rPr>
        <w:drawing>
          <wp:inline distT="0" distB="0" distL="0" distR="0" wp14:anchorId="2E4B223B" wp14:editId="20AD3583">
            <wp:extent cx="5781675" cy="2019300"/>
            <wp:effectExtent l="0" t="0" r="9525" b="0"/>
            <wp:docPr id="4" name="Immagine 4" descr="seo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 descr="seo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528" w:rsidRPr="00085528" w:rsidRDefault="00085528" w:rsidP="00085528">
      <w:pPr>
        <w:jc w:val="center"/>
        <w:rPr>
          <w:rFonts w:ascii="Tahoma" w:hAnsi="Tahoma" w:cs="Tahoma"/>
          <w:b/>
          <w:bCs/>
          <w:color w:val="0000FF"/>
          <w:sz w:val="44"/>
          <w:szCs w:val="44"/>
        </w:rPr>
      </w:pPr>
      <w:r w:rsidRPr="00085528">
        <w:rPr>
          <w:rFonts w:ascii="Tahoma" w:hAnsi="Tahoma" w:cs="Tahoma"/>
          <w:b/>
          <w:bCs/>
          <w:color w:val="0000FF"/>
          <w:sz w:val="44"/>
          <w:szCs w:val="44"/>
        </w:rPr>
        <w:t xml:space="preserve">SEO - Ottimizzare l'Indicizzazione </w:t>
      </w:r>
    </w:p>
    <w:p w:rsidR="00085528" w:rsidRDefault="00085528" w:rsidP="00085528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0000FF"/>
          <w:sz w:val="48"/>
          <w:szCs w:val="48"/>
        </w:rPr>
      </w:pPr>
      <w:proofErr w:type="gramStart"/>
      <w:r w:rsidRPr="00085528">
        <w:rPr>
          <w:rFonts w:ascii="Tahoma" w:hAnsi="Tahoma" w:cs="Tahoma"/>
          <w:b/>
          <w:bCs/>
          <w:color w:val="0000FF"/>
          <w:sz w:val="44"/>
          <w:szCs w:val="44"/>
        </w:rPr>
        <w:t>di</w:t>
      </w:r>
      <w:proofErr w:type="gramEnd"/>
      <w:r w:rsidRPr="00085528">
        <w:rPr>
          <w:rFonts w:ascii="Tahoma" w:hAnsi="Tahoma" w:cs="Tahoma"/>
          <w:b/>
          <w:bCs/>
          <w:color w:val="0000FF"/>
          <w:sz w:val="44"/>
          <w:szCs w:val="44"/>
        </w:rPr>
        <w:t xml:space="preserve"> un sito sui motori di ricerca</w:t>
      </w:r>
    </w:p>
    <w:p w:rsidR="00085528" w:rsidRDefault="00085528" w:rsidP="00085528">
      <w:pPr>
        <w:spacing w:before="100" w:beforeAutospacing="1" w:after="100" w:afterAutospacing="1"/>
        <w:jc w:val="center"/>
        <w:rPr>
          <w:rFonts w:ascii="Tahoma" w:hAnsi="Tahoma" w:cs="Tahoma"/>
          <w:color w:val="222222"/>
          <w:sz w:val="36"/>
          <w:szCs w:val="36"/>
        </w:rPr>
      </w:pPr>
      <w:r>
        <w:rPr>
          <w:rFonts w:ascii="Tahoma" w:hAnsi="Tahoma" w:cs="Tahoma"/>
          <w:bCs/>
          <w:color w:val="0000FF"/>
          <w:sz w:val="36"/>
          <w:szCs w:val="36"/>
        </w:rPr>
        <w:t xml:space="preserve">Corso </w:t>
      </w:r>
      <w:r w:rsidR="00C50505">
        <w:rPr>
          <w:rFonts w:ascii="Tahoma" w:hAnsi="Tahoma" w:cs="Tahoma"/>
          <w:bCs/>
          <w:color w:val="0000FF"/>
          <w:sz w:val="36"/>
          <w:szCs w:val="36"/>
        </w:rPr>
        <w:t>Avanzato</w:t>
      </w:r>
      <w:r>
        <w:rPr>
          <w:rFonts w:ascii="Tahoma" w:hAnsi="Tahoma" w:cs="Tahoma"/>
          <w:bCs/>
          <w:color w:val="0000FF"/>
          <w:sz w:val="36"/>
          <w:szCs w:val="36"/>
        </w:rPr>
        <w:t xml:space="preserve"> - 20 ore</w:t>
      </w:r>
    </w:p>
    <w:p w:rsidR="00EB3140" w:rsidRPr="0028754E" w:rsidRDefault="00EB3140" w:rsidP="00EB314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28754E">
        <w:rPr>
          <w:rFonts w:ascii="Tahoma" w:hAnsi="Tahoma" w:cs="Tahoma"/>
          <w:b/>
          <w:sz w:val="24"/>
          <w:szCs w:val="24"/>
        </w:rPr>
        <w:t>Principali contenuti</w:t>
      </w:r>
    </w:p>
    <w:p w:rsidR="00085528" w:rsidRPr="00085528" w:rsidRDefault="00085528" w:rsidP="00085528">
      <w:pPr>
        <w:pStyle w:val="Paragrafoelenco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085528">
        <w:rPr>
          <w:rFonts w:ascii="Tahoma" w:hAnsi="Tahoma" w:cs="Tahoma"/>
          <w:sz w:val="24"/>
          <w:szCs w:val="24"/>
        </w:rPr>
        <w:t>Analisi delle performance attuali del sito</w:t>
      </w:r>
    </w:p>
    <w:p w:rsidR="00085528" w:rsidRPr="00085528" w:rsidRDefault="00C50505" w:rsidP="00085528">
      <w:pPr>
        <w:pStyle w:val="Paragrafoelenco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Analisi della competizione</w:t>
      </w:r>
    </w:p>
    <w:p w:rsidR="00085528" w:rsidRPr="00085528" w:rsidRDefault="00085528" w:rsidP="00085528">
      <w:pPr>
        <w:pStyle w:val="Paragrafoelenco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085528">
        <w:rPr>
          <w:rFonts w:ascii="Tahoma" w:hAnsi="Tahoma" w:cs="Tahoma"/>
          <w:sz w:val="24"/>
          <w:szCs w:val="24"/>
        </w:rPr>
        <w:t>Creazione di una strategia</w:t>
      </w:r>
    </w:p>
    <w:p w:rsidR="00085528" w:rsidRPr="00085528" w:rsidRDefault="00085528" w:rsidP="00085528">
      <w:pPr>
        <w:pStyle w:val="Paragrafoelenco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085528">
        <w:rPr>
          <w:rFonts w:ascii="Tahoma" w:hAnsi="Tahoma" w:cs="Tahoma"/>
          <w:sz w:val="24"/>
          <w:szCs w:val="24"/>
        </w:rPr>
        <w:t xml:space="preserve">Creazione di una </w:t>
      </w:r>
      <w:proofErr w:type="spellStart"/>
      <w:r w:rsidRPr="00085528">
        <w:rPr>
          <w:rFonts w:ascii="Tahoma" w:hAnsi="Tahoma" w:cs="Tahoma"/>
          <w:sz w:val="24"/>
          <w:szCs w:val="24"/>
        </w:rPr>
        <w:t>landing</w:t>
      </w:r>
      <w:proofErr w:type="spellEnd"/>
      <w:r w:rsidR="00C50505">
        <w:rPr>
          <w:rFonts w:ascii="Tahoma" w:hAnsi="Tahoma" w:cs="Tahoma"/>
          <w:sz w:val="24"/>
          <w:szCs w:val="24"/>
        </w:rPr>
        <w:t xml:space="preserve"> page</w:t>
      </w:r>
    </w:p>
    <w:p w:rsidR="00085528" w:rsidRPr="00085528" w:rsidRDefault="00085528" w:rsidP="00085528">
      <w:pPr>
        <w:pStyle w:val="Paragrafoelenco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085528">
        <w:rPr>
          <w:rFonts w:ascii="Tahoma" w:hAnsi="Tahoma" w:cs="Tahoma"/>
          <w:sz w:val="24"/>
          <w:szCs w:val="24"/>
        </w:rPr>
        <w:t xml:space="preserve">Introduzione a Google </w:t>
      </w:r>
      <w:proofErr w:type="spellStart"/>
      <w:r w:rsidRPr="00085528">
        <w:rPr>
          <w:rFonts w:ascii="Tahoma" w:hAnsi="Tahoma" w:cs="Tahoma"/>
          <w:sz w:val="24"/>
          <w:szCs w:val="24"/>
        </w:rPr>
        <w:t>Search</w:t>
      </w:r>
      <w:proofErr w:type="spellEnd"/>
      <w:r w:rsidRPr="00085528">
        <w:rPr>
          <w:rFonts w:ascii="Tahoma" w:hAnsi="Tahoma" w:cs="Tahoma"/>
          <w:sz w:val="24"/>
          <w:szCs w:val="24"/>
        </w:rPr>
        <w:t xml:space="preserve"> Console e </w:t>
      </w:r>
      <w:proofErr w:type="spellStart"/>
      <w:r w:rsidRPr="00085528">
        <w:rPr>
          <w:rFonts w:ascii="Tahoma" w:hAnsi="Tahoma" w:cs="Tahoma"/>
          <w:sz w:val="24"/>
          <w:szCs w:val="24"/>
        </w:rPr>
        <w:t>Screaming</w:t>
      </w:r>
      <w:proofErr w:type="spellEnd"/>
      <w:r w:rsidRPr="000855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85528">
        <w:rPr>
          <w:rFonts w:ascii="Tahoma" w:hAnsi="Tahoma" w:cs="Tahoma"/>
          <w:sz w:val="24"/>
          <w:szCs w:val="24"/>
        </w:rPr>
        <w:t>Frog</w:t>
      </w:r>
      <w:proofErr w:type="spellEnd"/>
    </w:p>
    <w:p w:rsidR="00085528" w:rsidRPr="00085528" w:rsidRDefault="00085528" w:rsidP="00085528">
      <w:pPr>
        <w:pStyle w:val="Paragrafoelenco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085528">
        <w:rPr>
          <w:rFonts w:ascii="Tahoma" w:hAnsi="Tahoma" w:cs="Tahoma"/>
          <w:sz w:val="24"/>
          <w:szCs w:val="24"/>
        </w:rPr>
        <w:t>Creazione dei Contenuti</w:t>
      </w:r>
    </w:p>
    <w:p w:rsidR="00085528" w:rsidRPr="00085528" w:rsidRDefault="00085528" w:rsidP="00085528">
      <w:pPr>
        <w:pStyle w:val="Paragrafoelenco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085528">
        <w:rPr>
          <w:rFonts w:ascii="Tahoma" w:hAnsi="Tahoma" w:cs="Tahoma"/>
          <w:sz w:val="24"/>
          <w:szCs w:val="24"/>
        </w:rPr>
        <w:t>Link Building</w:t>
      </w:r>
    </w:p>
    <w:p w:rsidR="00085528" w:rsidRPr="00085528" w:rsidRDefault="00085528" w:rsidP="00085528">
      <w:pPr>
        <w:pStyle w:val="Paragrafoelenco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085528">
        <w:rPr>
          <w:rFonts w:ascii="Tahoma" w:hAnsi="Tahoma" w:cs="Tahoma"/>
          <w:sz w:val="24"/>
          <w:szCs w:val="24"/>
        </w:rPr>
        <w:t>F</w:t>
      </w:r>
      <w:r w:rsidR="00C50505">
        <w:rPr>
          <w:rFonts w:ascii="Tahoma" w:hAnsi="Tahoma" w:cs="Tahoma"/>
          <w:sz w:val="24"/>
          <w:szCs w:val="24"/>
        </w:rPr>
        <w:t>attori di Ranking per SEO</w:t>
      </w:r>
      <w:bookmarkStart w:id="0" w:name="_GoBack"/>
      <w:bookmarkEnd w:id="0"/>
    </w:p>
    <w:p w:rsidR="00166625" w:rsidRDefault="00166625" w:rsidP="0028754E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:rsidR="00F17E7F" w:rsidRPr="0028754E" w:rsidRDefault="0028754E" w:rsidP="0028754E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28754E">
        <w:rPr>
          <w:rFonts w:ascii="Tahoma" w:hAnsi="Tahoma" w:cs="Tahoma"/>
          <w:b/>
          <w:sz w:val="24"/>
          <w:szCs w:val="24"/>
        </w:rPr>
        <w:t>Calendario</w:t>
      </w:r>
    </w:p>
    <w:p w:rsidR="0028754E" w:rsidRPr="00085528" w:rsidRDefault="00085528" w:rsidP="00085528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085528">
        <w:rPr>
          <w:rFonts w:ascii="Tahoma" w:hAnsi="Tahoma" w:cs="Tahoma"/>
          <w:sz w:val="24"/>
          <w:szCs w:val="24"/>
        </w:rPr>
        <w:t xml:space="preserve">Il corso verrà realizzato nei giorni venerdì 4 - 11 -18 -25 maggio </w:t>
      </w:r>
      <w:r w:rsidR="0028754E" w:rsidRPr="00085528">
        <w:rPr>
          <w:rFonts w:ascii="Tahoma" w:hAnsi="Tahoma" w:cs="Tahoma"/>
          <w:sz w:val="24"/>
          <w:szCs w:val="24"/>
        </w:rPr>
        <w:t>con orario 9.00-14.00</w:t>
      </w:r>
    </w:p>
    <w:p w:rsidR="0028754E" w:rsidRDefault="0028754E" w:rsidP="0028754E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:rsidR="0028754E" w:rsidRPr="0028754E" w:rsidRDefault="0028754E" w:rsidP="003B425E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28754E">
        <w:rPr>
          <w:rFonts w:ascii="Tahoma" w:hAnsi="Tahoma" w:cs="Tahoma"/>
          <w:b/>
          <w:sz w:val="24"/>
          <w:szCs w:val="24"/>
        </w:rPr>
        <w:t>Sede degli Incontri</w:t>
      </w:r>
      <w:r w:rsidR="00DC5A78">
        <w:rPr>
          <w:rFonts w:ascii="Tahoma" w:hAnsi="Tahoma" w:cs="Tahoma"/>
          <w:b/>
          <w:sz w:val="24"/>
          <w:szCs w:val="24"/>
        </w:rPr>
        <w:t xml:space="preserve">: </w:t>
      </w:r>
      <w:r>
        <w:rPr>
          <w:rFonts w:ascii="Tahoma" w:hAnsi="Tahoma" w:cs="Tahoma"/>
          <w:b/>
          <w:sz w:val="24"/>
          <w:szCs w:val="24"/>
        </w:rPr>
        <w:t xml:space="preserve">Centro Ligure per la Produttività, </w:t>
      </w:r>
      <w:hyperlink r:id="rId7" w:history="1">
        <w:r w:rsidR="00675D84" w:rsidRPr="008F2451">
          <w:rPr>
            <w:rFonts w:ascii="Tahoma" w:hAnsi="Tahoma" w:cs="Tahoma"/>
            <w:sz w:val="24"/>
            <w:szCs w:val="24"/>
          </w:rPr>
          <w:t xml:space="preserve">Via G. Boccardo </w:t>
        </w:r>
        <w:r w:rsidRPr="008F2451">
          <w:rPr>
            <w:rFonts w:ascii="Tahoma" w:hAnsi="Tahoma" w:cs="Tahoma"/>
            <w:sz w:val="24"/>
            <w:szCs w:val="24"/>
          </w:rPr>
          <w:t>1</w:t>
        </w:r>
      </w:hyperlink>
      <w:r w:rsidR="00675D84" w:rsidRPr="008F2451">
        <w:rPr>
          <w:rFonts w:ascii="Tahoma" w:hAnsi="Tahoma" w:cs="Tahoma"/>
          <w:sz w:val="24"/>
          <w:szCs w:val="24"/>
        </w:rPr>
        <w:t>, Genova</w:t>
      </w:r>
      <w:r w:rsidR="00675D84" w:rsidRPr="008F2451">
        <w:rPr>
          <w:rFonts w:ascii="Tahoma" w:hAnsi="Tahoma" w:cs="Tahoma"/>
          <w:b/>
          <w:sz w:val="24"/>
          <w:szCs w:val="24"/>
        </w:rPr>
        <w:t xml:space="preserve"> </w:t>
      </w:r>
    </w:p>
    <w:p w:rsidR="00085528" w:rsidRDefault="00DC5A78" w:rsidP="00085528">
      <w:pPr>
        <w:pStyle w:val="m5373806929412151565m-479094619761879301m8701486763243835760msonormalmailrucssattributepostfixmailrucssattributepostfix"/>
      </w:pPr>
      <w:r w:rsidRPr="0028754E">
        <w:rPr>
          <w:rFonts w:ascii="Tahoma" w:hAnsi="Tahoma" w:cs="Tahoma"/>
          <w:b/>
        </w:rPr>
        <w:t>Docent</w:t>
      </w:r>
      <w:r w:rsidR="00085528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:</w:t>
      </w:r>
      <w:r w:rsidRPr="0028754E">
        <w:rPr>
          <w:rFonts w:ascii="Tahoma" w:hAnsi="Tahoma" w:cs="Tahoma"/>
          <w:b/>
        </w:rPr>
        <w:t xml:space="preserve"> </w:t>
      </w:r>
      <w:r w:rsidRPr="00166625">
        <w:rPr>
          <w:rFonts w:ascii="Tahoma" w:hAnsi="Tahoma" w:cs="Tahoma"/>
        </w:rPr>
        <w:t>Nicoletta Biticchi</w:t>
      </w:r>
      <w:r w:rsidR="00085528">
        <w:rPr>
          <w:rFonts w:ascii="Tahoma" w:hAnsi="Tahoma" w:cs="Tahoma"/>
        </w:rPr>
        <w:t xml:space="preserve"> (</w:t>
      </w:r>
      <w:r w:rsidR="00085528" w:rsidRPr="00085528">
        <w:rPr>
          <w:rFonts w:ascii="Arial" w:hAnsi="Arial" w:cs="Arial"/>
          <w:i/>
          <w:iCs/>
          <w:color w:val="1F497D"/>
          <w:sz w:val="22"/>
          <w:szCs w:val="22"/>
        </w:rPr>
        <w:t>Mochi Design</w:t>
      </w:r>
      <w:r w:rsidR="00085528">
        <w:rPr>
          <w:rFonts w:ascii="Tahoma" w:hAnsi="Tahoma" w:cs="Tahoma"/>
        </w:rPr>
        <w:t>), Elio Parodi (</w:t>
      </w:r>
      <w:proofErr w:type="spellStart"/>
      <w:r w:rsidR="00085528">
        <w:rPr>
          <w:rFonts w:ascii="Arial" w:hAnsi="Arial" w:cs="Arial"/>
          <w:i/>
          <w:iCs/>
          <w:color w:val="1F497D"/>
          <w:sz w:val="22"/>
          <w:szCs w:val="22"/>
        </w:rPr>
        <w:t>Seo</w:t>
      </w:r>
      <w:proofErr w:type="spellEnd"/>
      <w:r w:rsidR="00085528">
        <w:rPr>
          <w:rFonts w:ascii="Arial" w:hAnsi="Arial" w:cs="Arial"/>
          <w:i/>
          <w:iCs/>
          <w:color w:val="1F497D"/>
          <w:sz w:val="22"/>
          <w:szCs w:val="22"/>
        </w:rPr>
        <w:t xml:space="preserve"> &amp; </w:t>
      </w:r>
      <w:proofErr w:type="spellStart"/>
      <w:r w:rsidR="00085528">
        <w:rPr>
          <w:rFonts w:ascii="Arial" w:hAnsi="Arial" w:cs="Arial"/>
          <w:i/>
          <w:iCs/>
          <w:color w:val="1F497D"/>
          <w:sz w:val="22"/>
          <w:szCs w:val="22"/>
        </w:rPr>
        <w:t>Adwords</w:t>
      </w:r>
      <w:proofErr w:type="spellEnd"/>
      <w:r w:rsidR="00085528">
        <w:rPr>
          <w:rFonts w:ascii="Arial" w:hAnsi="Arial" w:cs="Arial"/>
          <w:i/>
          <w:iCs/>
          <w:color w:val="1F497D"/>
          <w:sz w:val="22"/>
          <w:szCs w:val="22"/>
        </w:rPr>
        <w:t xml:space="preserve"> Consultant)</w:t>
      </w:r>
    </w:p>
    <w:p w:rsidR="00CE18A1" w:rsidRDefault="00CE18A1" w:rsidP="003B425E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:rsidR="002C1B60" w:rsidRPr="007F54B7" w:rsidRDefault="002C1B60" w:rsidP="003B425E">
      <w:pPr>
        <w:spacing w:line="276" w:lineRule="auto"/>
        <w:rPr>
          <w:rFonts w:cstheme="minorHAnsi"/>
          <w:b/>
        </w:rPr>
      </w:pPr>
      <w:r w:rsidRPr="0028754E">
        <w:rPr>
          <w:rFonts w:ascii="Tahoma" w:hAnsi="Tahoma" w:cs="Tahoma"/>
          <w:b/>
          <w:sz w:val="24"/>
          <w:szCs w:val="24"/>
        </w:rPr>
        <w:t xml:space="preserve">Costi: </w:t>
      </w:r>
      <w:r w:rsidR="003B425E">
        <w:rPr>
          <w:rFonts w:ascii="Tahoma" w:hAnsi="Tahoma" w:cs="Tahoma"/>
          <w:b/>
          <w:color w:val="454545"/>
          <w:sz w:val="24"/>
          <w:szCs w:val="24"/>
        </w:rPr>
        <w:t>e</w:t>
      </w:r>
      <w:r w:rsidRPr="0028754E">
        <w:rPr>
          <w:rFonts w:ascii="Tahoma" w:hAnsi="Tahoma" w:cs="Tahoma"/>
          <w:b/>
          <w:color w:val="454545"/>
          <w:sz w:val="24"/>
          <w:szCs w:val="24"/>
        </w:rPr>
        <w:t xml:space="preserve">ntro il </w:t>
      </w:r>
      <w:r w:rsidR="00085528">
        <w:rPr>
          <w:rFonts w:ascii="Tahoma" w:hAnsi="Tahoma" w:cs="Tahoma"/>
          <w:b/>
          <w:color w:val="454545"/>
          <w:sz w:val="24"/>
          <w:szCs w:val="24"/>
        </w:rPr>
        <w:t>2</w:t>
      </w:r>
      <w:r w:rsidR="0028754E" w:rsidRPr="0028754E">
        <w:rPr>
          <w:rFonts w:ascii="Tahoma" w:hAnsi="Tahoma" w:cs="Tahoma"/>
          <w:b/>
          <w:color w:val="454545"/>
          <w:sz w:val="24"/>
          <w:szCs w:val="24"/>
        </w:rPr>
        <w:t xml:space="preserve">0 </w:t>
      </w:r>
      <w:r w:rsidR="00085528">
        <w:rPr>
          <w:rFonts w:ascii="Tahoma" w:hAnsi="Tahoma" w:cs="Tahoma"/>
          <w:b/>
          <w:color w:val="454545"/>
          <w:sz w:val="24"/>
          <w:szCs w:val="24"/>
        </w:rPr>
        <w:t>aprile</w:t>
      </w:r>
      <w:r w:rsidR="0028754E" w:rsidRPr="0028754E">
        <w:rPr>
          <w:rFonts w:ascii="Tahoma" w:hAnsi="Tahoma" w:cs="Tahoma"/>
          <w:color w:val="454545"/>
          <w:sz w:val="24"/>
          <w:szCs w:val="24"/>
        </w:rPr>
        <w:t xml:space="preserve"> </w:t>
      </w:r>
      <w:r w:rsidRPr="008F2451">
        <w:rPr>
          <w:rFonts w:ascii="Tahoma" w:hAnsi="Tahoma" w:cs="Tahoma"/>
          <w:sz w:val="24"/>
          <w:szCs w:val="24"/>
        </w:rPr>
        <w:t xml:space="preserve">tariffa agevolata pari a </w:t>
      </w:r>
      <w:r w:rsidRPr="0028754E">
        <w:rPr>
          <w:rFonts w:ascii="Tahoma" w:hAnsi="Tahoma" w:cs="Tahoma"/>
          <w:b/>
          <w:color w:val="454545"/>
          <w:sz w:val="24"/>
          <w:szCs w:val="24"/>
        </w:rPr>
        <w:t>2</w:t>
      </w:r>
      <w:r w:rsidR="00085528">
        <w:rPr>
          <w:rFonts w:ascii="Tahoma" w:hAnsi="Tahoma" w:cs="Tahoma"/>
          <w:b/>
          <w:color w:val="454545"/>
          <w:sz w:val="24"/>
          <w:szCs w:val="24"/>
        </w:rPr>
        <w:t>5</w:t>
      </w:r>
      <w:r w:rsidRPr="0028754E">
        <w:rPr>
          <w:rFonts w:ascii="Tahoma" w:hAnsi="Tahoma" w:cs="Tahoma"/>
          <w:b/>
          <w:color w:val="454545"/>
          <w:sz w:val="24"/>
          <w:szCs w:val="24"/>
        </w:rPr>
        <w:t>0 €</w:t>
      </w:r>
      <w:r w:rsidRPr="007F54B7">
        <w:rPr>
          <w:rFonts w:cstheme="minorHAnsi"/>
          <w:b/>
        </w:rPr>
        <w:t xml:space="preserve"> </w:t>
      </w:r>
    </w:p>
    <w:p w:rsidR="007A7700" w:rsidRPr="007A7700" w:rsidRDefault="002C1B60" w:rsidP="003B425E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BA2B4E">
        <w:rPr>
          <w:rFonts w:cstheme="minorHAnsi"/>
          <w:b/>
          <w:sz w:val="36"/>
          <w:szCs w:val="36"/>
        </w:rPr>
        <w:t>I</w:t>
      </w:r>
      <w:r w:rsidRPr="0028754E">
        <w:rPr>
          <w:rFonts w:ascii="Tahoma" w:hAnsi="Tahoma" w:cs="Tahoma"/>
          <w:b/>
          <w:sz w:val="24"/>
          <w:szCs w:val="24"/>
        </w:rPr>
        <w:t xml:space="preserve">nformazioni e iscrizioni: </w:t>
      </w:r>
      <w:r w:rsidRPr="007A7700">
        <w:rPr>
          <w:rFonts w:ascii="Tahoma" w:hAnsi="Tahoma" w:cs="Tahoma"/>
          <w:b/>
          <w:sz w:val="24"/>
          <w:szCs w:val="24"/>
        </w:rPr>
        <w:t xml:space="preserve">Sara Padovano </w:t>
      </w:r>
    </w:p>
    <w:p w:rsidR="00085528" w:rsidRDefault="00085528" w:rsidP="00085528">
      <w:pPr>
        <w:spacing w:before="100" w:beforeAutospacing="1" w:after="100" w:afterAutospacing="1"/>
        <w:rPr>
          <w:rFonts w:ascii="Century Gothic" w:hAnsi="Century Gothic"/>
          <w:color w:val="000080"/>
          <w:sz w:val="24"/>
          <w:szCs w:val="24"/>
        </w:rPr>
      </w:pPr>
      <w:r w:rsidRPr="007A7700">
        <w:rPr>
          <w:rFonts w:ascii="Tahoma" w:hAnsi="Tahoma" w:cs="Tahoma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7FC708D2" wp14:editId="11AA4DFD">
            <wp:simplePos x="0" y="0"/>
            <wp:positionH relativeFrom="page">
              <wp:posOffset>320040</wp:posOffset>
            </wp:positionH>
            <wp:positionV relativeFrom="paragraph">
              <wp:posOffset>464820</wp:posOffset>
            </wp:positionV>
            <wp:extent cx="1342390" cy="310515"/>
            <wp:effectExtent l="0" t="0" r="0" b="0"/>
            <wp:wrapThrough wrapText="bothSides">
              <wp:wrapPolygon edited="0">
                <wp:start x="0" y="0"/>
                <wp:lineTo x="0" y="19877"/>
                <wp:lineTo x="21150" y="19877"/>
                <wp:lineTo x="21150" y="0"/>
                <wp:lineTo x="0" y="0"/>
              </wp:wrapPolygon>
            </wp:wrapThrough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CIAA 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700">
        <w:rPr>
          <w:rFonts w:ascii="Tahoma" w:hAnsi="Tahoma" w:cs="Tahoma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1056FB89" wp14:editId="73FC80CC">
            <wp:simplePos x="0" y="0"/>
            <wp:positionH relativeFrom="column">
              <wp:posOffset>6013450</wp:posOffset>
            </wp:positionH>
            <wp:positionV relativeFrom="paragraph">
              <wp:posOffset>89535</wp:posOffset>
            </wp:positionV>
            <wp:extent cx="552450" cy="5524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LP logo rosso100-1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700" w:rsidRPr="007A7700">
        <w:rPr>
          <w:rFonts w:ascii="Wingdings" w:hAnsi="Wingdings"/>
          <w:color w:val="000080"/>
          <w:sz w:val="28"/>
          <w:szCs w:val="28"/>
        </w:rPr>
        <w:t></w:t>
      </w:r>
      <w:r w:rsidR="007A7700">
        <w:rPr>
          <w:rFonts w:ascii="Wingdings" w:hAnsi="Wingdings"/>
          <w:color w:val="000080"/>
        </w:rPr>
        <w:t></w:t>
      </w:r>
      <w:hyperlink r:id="rId10" w:history="1">
        <w:r w:rsidR="00675D84" w:rsidRPr="00B75BA8">
          <w:rPr>
            <w:rStyle w:val="Collegamentoipertestuale"/>
            <w:rFonts w:ascii="Century Gothic" w:hAnsi="Century Gothic"/>
            <w:sz w:val="24"/>
            <w:szCs w:val="24"/>
          </w:rPr>
          <w:t>sara.padovano@ge.camcom.it</w:t>
        </w:r>
      </w:hyperlink>
      <w:r w:rsidR="00CE18A1">
        <w:rPr>
          <w:rStyle w:val="Collegamentoipertestuale"/>
          <w:rFonts w:ascii="Century Gothic" w:hAnsi="Century Gothic"/>
          <w:sz w:val="24"/>
          <w:szCs w:val="24"/>
        </w:rPr>
        <w:t xml:space="preserve"> </w:t>
      </w:r>
      <w:r w:rsidR="007A7700" w:rsidRPr="007A7700">
        <w:rPr>
          <w:rFonts w:ascii="Wingdings 2" w:hAnsi="Wingdings 2"/>
          <w:color w:val="000080"/>
          <w:sz w:val="28"/>
          <w:szCs w:val="28"/>
        </w:rPr>
        <w:t></w:t>
      </w:r>
      <w:r w:rsidR="007A7700" w:rsidRPr="007A7700">
        <w:rPr>
          <w:rFonts w:ascii="Wingdings 2" w:hAnsi="Wingdings 2"/>
          <w:color w:val="000080"/>
          <w:sz w:val="24"/>
          <w:szCs w:val="24"/>
        </w:rPr>
        <w:t></w:t>
      </w:r>
      <w:r w:rsidR="007A7700" w:rsidRPr="007A7700">
        <w:rPr>
          <w:rFonts w:ascii="Century Gothic" w:hAnsi="Century Gothic"/>
          <w:color w:val="0000FF"/>
          <w:sz w:val="24"/>
          <w:szCs w:val="24"/>
        </w:rPr>
        <w:t>010 55087226</w:t>
      </w:r>
      <w:r>
        <w:rPr>
          <w:rFonts w:ascii="Century Gothic" w:hAnsi="Century Gothic"/>
          <w:color w:val="0000FF"/>
          <w:sz w:val="24"/>
          <w:szCs w:val="24"/>
        </w:rPr>
        <w:t xml:space="preserve"> </w:t>
      </w:r>
      <w:r w:rsidRPr="007A7700">
        <w:rPr>
          <w:rFonts w:ascii="Century Gothic" w:hAnsi="Century Gothic"/>
          <w:color w:val="0000FF"/>
          <w:sz w:val="24"/>
          <w:szCs w:val="24"/>
        </w:rPr>
        <w:t> </w:t>
      </w:r>
      <w:r>
        <w:rPr>
          <w:rFonts w:ascii="Century Gothic" w:hAnsi="Century Gothic"/>
          <w:color w:val="0000FF"/>
          <w:sz w:val="24"/>
          <w:szCs w:val="24"/>
        </w:rPr>
        <w:t xml:space="preserve"> </w:t>
      </w:r>
      <w:r w:rsidRPr="007A7700">
        <w:rPr>
          <w:rFonts w:ascii="Wingdings" w:hAnsi="Wingdings"/>
          <w:color w:val="000080"/>
          <w:sz w:val="28"/>
          <w:szCs w:val="28"/>
        </w:rPr>
        <w:t></w:t>
      </w:r>
      <w:r w:rsidRPr="007A7700">
        <w:rPr>
          <w:rFonts w:ascii="Wingdings" w:hAnsi="Wingdings"/>
          <w:color w:val="000080"/>
          <w:sz w:val="24"/>
          <w:szCs w:val="24"/>
        </w:rPr>
        <w:t></w:t>
      </w:r>
      <w:r w:rsidRPr="007A7700">
        <w:rPr>
          <w:rFonts w:ascii="Century Gothic" w:hAnsi="Century Gothic"/>
          <w:color w:val="000080"/>
          <w:sz w:val="24"/>
          <w:szCs w:val="24"/>
        </w:rPr>
        <w:t>www.clpge.it</w:t>
      </w:r>
    </w:p>
    <w:p w:rsidR="00CF455B" w:rsidRDefault="00CF455B" w:rsidP="00085528">
      <w:pPr>
        <w:spacing w:before="100" w:beforeAutospacing="1" w:after="100" w:afterAutospacing="1"/>
        <w:rPr>
          <w:rFonts w:ascii="Century Gothic" w:hAnsi="Century Gothic"/>
          <w:color w:val="000080"/>
          <w:sz w:val="24"/>
          <w:szCs w:val="24"/>
        </w:rPr>
      </w:pPr>
    </w:p>
    <w:p w:rsidR="00CF455B" w:rsidRDefault="00CF455B" w:rsidP="00085528">
      <w:pPr>
        <w:spacing w:before="100" w:beforeAutospacing="1" w:after="100" w:afterAutospacing="1"/>
        <w:rPr>
          <w:rFonts w:ascii="Century Gothic" w:hAnsi="Century Gothic"/>
          <w:color w:val="000080"/>
          <w:sz w:val="24"/>
          <w:szCs w:val="24"/>
        </w:rPr>
      </w:pPr>
    </w:p>
    <w:p w:rsidR="00CF455B" w:rsidRDefault="00CF455B" w:rsidP="00085528">
      <w:pPr>
        <w:spacing w:before="100" w:beforeAutospacing="1" w:after="100" w:afterAutospacing="1"/>
        <w:rPr>
          <w:rFonts w:ascii="Century Gothic" w:hAnsi="Century Gothic"/>
          <w:color w:val="000080"/>
          <w:sz w:val="24"/>
          <w:szCs w:val="24"/>
        </w:rPr>
      </w:pPr>
    </w:p>
    <w:p w:rsidR="00CF455B" w:rsidRDefault="00CF455B" w:rsidP="00CF455B">
      <w:pPr>
        <w:jc w:val="center"/>
        <w:rPr>
          <w:rFonts w:ascii="Arial Narrow" w:hAnsi="Arial Narrow"/>
          <w:b/>
          <w:i/>
          <w:sz w:val="32"/>
          <w:szCs w:val="32"/>
        </w:rPr>
      </w:pPr>
      <w:r>
        <w:rPr>
          <w:rFonts w:ascii="Arial Narrow" w:hAnsi="Arial Narrow"/>
          <w:b/>
          <w:i/>
          <w:noProof/>
          <w:sz w:val="32"/>
          <w:szCs w:val="32"/>
          <w:lang w:eastAsia="it-IT"/>
        </w:rPr>
        <w:drawing>
          <wp:inline distT="0" distB="0" distL="0" distR="0">
            <wp:extent cx="2114550" cy="48577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i/>
          <w:noProof/>
          <w:sz w:val="32"/>
          <w:szCs w:val="32"/>
          <w:lang w:eastAsia="it-IT"/>
        </w:rPr>
        <w:t xml:space="preserve">                                                    </w:t>
      </w:r>
      <w:r>
        <w:rPr>
          <w:rFonts w:ascii="Arial Narrow" w:hAnsi="Arial Narrow"/>
          <w:b/>
          <w:i/>
          <w:noProof/>
          <w:sz w:val="32"/>
          <w:szCs w:val="32"/>
          <w:lang w:eastAsia="it-IT"/>
        </w:rPr>
        <w:drawing>
          <wp:inline distT="0" distB="0" distL="0" distR="0">
            <wp:extent cx="619125" cy="61912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55B" w:rsidRDefault="00CF455B" w:rsidP="00CF455B">
      <w:pPr>
        <w:rPr>
          <w:rFonts w:ascii="Arial Narrow" w:hAnsi="Arial Narrow"/>
          <w:b/>
          <w:sz w:val="32"/>
          <w:szCs w:val="32"/>
        </w:rPr>
      </w:pPr>
    </w:p>
    <w:p w:rsidR="00CF455B" w:rsidRDefault="00CF455B" w:rsidP="00CF455B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La Pubblicità su </w:t>
      </w:r>
      <w:proofErr w:type="spellStart"/>
      <w:r>
        <w:rPr>
          <w:rFonts w:ascii="Arial Narrow" w:hAnsi="Arial Narrow"/>
          <w:b/>
          <w:sz w:val="32"/>
          <w:szCs w:val="32"/>
        </w:rPr>
        <w:t>Facebook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e </w:t>
      </w:r>
      <w:proofErr w:type="spellStart"/>
      <w:r>
        <w:rPr>
          <w:rFonts w:ascii="Arial Narrow" w:hAnsi="Arial Narrow"/>
          <w:b/>
          <w:sz w:val="32"/>
          <w:szCs w:val="32"/>
        </w:rPr>
        <w:t>Instagram</w:t>
      </w:r>
      <w:proofErr w:type="spellEnd"/>
    </w:p>
    <w:p w:rsidR="00CF455B" w:rsidRDefault="00CF455B" w:rsidP="00CF455B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Corso di II Livello</w:t>
      </w:r>
    </w:p>
    <w:p w:rsidR="00CF455B" w:rsidRDefault="00CF455B" w:rsidP="00CF455B">
      <w:pPr>
        <w:rPr>
          <w:rFonts w:ascii="Verdana" w:hAnsi="Verdana"/>
          <w:sz w:val="18"/>
          <w:szCs w:val="15"/>
        </w:rPr>
      </w:pPr>
    </w:p>
    <w:p w:rsidR="00CF455B" w:rsidRDefault="00CF455B" w:rsidP="00CF455B">
      <w:pPr>
        <w:rPr>
          <w:rFonts w:ascii="Verdana" w:hAnsi="Verdana"/>
          <w:sz w:val="18"/>
          <w:szCs w:val="15"/>
          <w:u w:val="single"/>
        </w:rPr>
      </w:pPr>
      <w:r>
        <w:rPr>
          <w:rFonts w:ascii="Verdana" w:hAnsi="Verdana"/>
          <w:sz w:val="18"/>
          <w:szCs w:val="15"/>
        </w:rPr>
        <w:t xml:space="preserve">IL SOTTOSCRITTO </w:t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</w:p>
    <w:p w:rsidR="00CF455B" w:rsidRDefault="00CF455B" w:rsidP="00CF455B">
      <w:pPr>
        <w:rPr>
          <w:rFonts w:ascii="Verdana" w:hAnsi="Verdana"/>
          <w:sz w:val="18"/>
          <w:szCs w:val="15"/>
        </w:rPr>
      </w:pPr>
    </w:p>
    <w:p w:rsidR="00CF455B" w:rsidRDefault="00CF455B" w:rsidP="00CF455B">
      <w:pPr>
        <w:rPr>
          <w:rFonts w:ascii="Verdana" w:hAnsi="Verdana"/>
          <w:sz w:val="18"/>
          <w:szCs w:val="15"/>
          <w:u w:val="single"/>
        </w:rPr>
      </w:pPr>
      <w:r>
        <w:rPr>
          <w:rFonts w:ascii="Verdana" w:hAnsi="Verdana"/>
          <w:sz w:val="18"/>
          <w:szCs w:val="15"/>
        </w:rPr>
        <w:t>NATO A</w:t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</w:p>
    <w:p w:rsidR="00CF455B" w:rsidRDefault="00CF455B" w:rsidP="00CF455B">
      <w:pPr>
        <w:rPr>
          <w:rFonts w:ascii="Verdana" w:hAnsi="Verdana"/>
          <w:sz w:val="18"/>
          <w:szCs w:val="15"/>
        </w:rPr>
      </w:pPr>
    </w:p>
    <w:p w:rsidR="00CF455B" w:rsidRDefault="00CF455B" w:rsidP="00CF455B">
      <w:pPr>
        <w:rPr>
          <w:rFonts w:ascii="Verdana" w:hAnsi="Verdana"/>
          <w:sz w:val="18"/>
          <w:szCs w:val="15"/>
          <w:u w:val="single"/>
        </w:rPr>
      </w:pPr>
      <w:r>
        <w:rPr>
          <w:rFonts w:ascii="Verdana" w:hAnsi="Verdana"/>
          <w:sz w:val="18"/>
          <w:szCs w:val="15"/>
        </w:rPr>
        <w:t xml:space="preserve">RESIDENTE </w:t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</w:p>
    <w:p w:rsidR="00CF455B" w:rsidRDefault="00CF455B" w:rsidP="00CF455B">
      <w:pPr>
        <w:rPr>
          <w:rFonts w:ascii="Verdana" w:hAnsi="Verdana"/>
          <w:sz w:val="18"/>
          <w:szCs w:val="15"/>
        </w:rPr>
      </w:pPr>
    </w:p>
    <w:p w:rsidR="00CF455B" w:rsidRDefault="00CF455B" w:rsidP="00CF455B">
      <w:pPr>
        <w:rPr>
          <w:rFonts w:ascii="Verdana" w:hAnsi="Verdana"/>
          <w:sz w:val="18"/>
          <w:szCs w:val="15"/>
          <w:u w:val="single"/>
        </w:rPr>
      </w:pPr>
      <w:r>
        <w:rPr>
          <w:rFonts w:ascii="Verdana" w:hAnsi="Verdana"/>
          <w:sz w:val="18"/>
          <w:szCs w:val="15"/>
        </w:rPr>
        <w:t>TELEFONO</w:t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</w:p>
    <w:p w:rsidR="00CF455B" w:rsidRDefault="00CF455B" w:rsidP="00CF455B">
      <w:pPr>
        <w:rPr>
          <w:rFonts w:ascii="Verdana" w:hAnsi="Verdana"/>
          <w:sz w:val="18"/>
          <w:szCs w:val="15"/>
        </w:rPr>
      </w:pPr>
    </w:p>
    <w:p w:rsidR="00CF455B" w:rsidRDefault="00CF455B" w:rsidP="00CF455B">
      <w:pPr>
        <w:rPr>
          <w:rFonts w:ascii="Verdana" w:hAnsi="Verdana"/>
          <w:sz w:val="18"/>
          <w:szCs w:val="15"/>
          <w:u w:val="single"/>
        </w:rPr>
      </w:pPr>
      <w:r>
        <w:rPr>
          <w:rFonts w:ascii="Verdana" w:hAnsi="Verdana"/>
          <w:sz w:val="18"/>
          <w:szCs w:val="15"/>
        </w:rPr>
        <w:t>EMAIL</w:t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</w:p>
    <w:p w:rsidR="00CF455B" w:rsidRDefault="00CF455B" w:rsidP="00CF455B">
      <w:pPr>
        <w:jc w:val="center"/>
        <w:rPr>
          <w:b/>
          <w:noProof/>
          <w:sz w:val="24"/>
          <w:szCs w:val="24"/>
          <w:lang w:eastAsia="it-IT"/>
        </w:rPr>
      </w:pPr>
    </w:p>
    <w:p w:rsidR="00CF455B" w:rsidRDefault="00CF455B" w:rsidP="00CF455B">
      <w:pPr>
        <w:jc w:val="center"/>
        <w:rPr>
          <w:b/>
          <w:noProof/>
          <w:sz w:val="24"/>
          <w:szCs w:val="24"/>
          <w:lang w:eastAsia="it-IT"/>
        </w:rPr>
      </w:pPr>
      <w:r>
        <w:rPr>
          <w:b/>
          <w:noProof/>
          <w:sz w:val="24"/>
          <w:szCs w:val="24"/>
          <w:lang w:eastAsia="it-IT"/>
        </w:rPr>
        <w:t xml:space="preserve">LE ISCRIZIONI ENTRO IL 20 APRILE 2018 POTRANNO USUFRUIRE </w:t>
      </w:r>
    </w:p>
    <w:p w:rsidR="00CF455B" w:rsidRDefault="00CF455B" w:rsidP="00CF455B">
      <w:pPr>
        <w:jc w:val="center"/>
        <w:rPr>
          <w:b/>
          <w:noProof/>
          <w:sz w:val="24"/>
          <w:szCs w:val="24"/>
          <w:lang w:eastAsia="it-IT"/>
        </w:rPr>
      </w:pPr>
      <w:r>
        <w:rPr>
          <w:b/>
          <w:noProof/>
          <w:sz w:val="24"/>
          <w:szCs w:val="24"/>
          <w:lang w:eastAsia="it-IT"/>
        </w:rPr>
        <w:t>DELLA TARIFFA AGEVOLATA DI 250€</w:t>
      </w:r>
    </w:p>
    <w:p w:rsidR="00CF455B" w:rsidRDefault="00CF455B" w:rsidP="00CF455B">
      <w:pPr>
        <w:rPr>
          <w:rFonts w:ascii="Verdana" w:hAnsi="Verdana"/>
          <w:sz w:val="18"/>
          <w:szCs w:val="15"/>
        </w:rPr>
      </w:pPr>
    </w:p>
    <w:p w:rsidR="00CF455B" w:rsidRDefault="00CF455B" w:rsidP="00CF455B">
      <w:pPr>
        <w:rPr>
          <w:rFonts w:ascii="Verdana" w:hAnsi="Verdana"/>
          <w:sz w:val="18"/>
          <w:szCs w:val="15"/>
        </w:rPr>
      </w:pPr>
      <w:r>
        <w:rPr>
          <w:rFonts w:ascii="Verdana" w:hAnsi="Verdana"/>
          <w:sz w:val="18"/>
          <w:szCs w:val="15"/>
        </w:rPr>
        <w:t>L’importo può essere versato tramite:</w:t>
      </w:r>
    </w:p>
    <w:p w:rsidR="00CF455B" w:rsidRDefault="00CF455B" w:rsidP="00CF455B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Theme="majorHAnsi" w:hAnsiTheme="majorHAnsi"/>
          <w:b/>
          <w:noProof/>
        </w:rPr>
        <w:t xml:space="preserve">bonifico bancario intestato a: </w:t>
      </w:r>
    </w:p>
    <w:p w:rsidR="00CF455B" w:rsidRDefault="00CF455B" w:rsidP="00CF455B">
      <w:pPr>
        <w:pStyle w:val="Paragrafoelenco"/>
        <w:rPr>
          <w:noProof/>
        </w:rPr>
      </w:pPr>
    </w:p>
    <w:p w:rsidR="00CF455B" w:rsidRDefault="00CF455B" w:rsidP="00CF455B">
      <w:pPr>
        <w:autoSpaceDE w:val="0"/>
        <w:autoSpaceDN w:val="0"/>
        <w:adjustRightInd w:val="0"/>
        <w:ind w:left="360"/>
      </w:pPr>
      <w:r>
        <w:t>Centro Ligure per la Produttività, presso la Banca CARIGE – Sede di Genova, Via Cassa di Risparmio 15</w:t>
      </w:r>
    </w:p>
    <w:p w:rsidR="00CF455B" w:rsidRDefault="00CF455B" w:rsidP="00CF455B">
      <w:pPr>
        <w:autoSpaceDE w:val="0"/>
        <w:autoSpaceDN w:val="0"/>
        <w:adjustRightInd w:val="0"/>
        <w:ind w:left="360"/>
      </w:pPr>
      <w:r>
        <w:t xml:space="preserve">Conto Corrente n° </w:t>
      </w:r>
      <w:proofErr w:type="gramStart"/>
      <w:r>
        <w:t>5858280  IBAN</w:t>
      </w:r>
      <w:proofErr w:type="gramEnd"/>
      <w:r>
        <w:t>: IT11 A061 7501 4000 0000 5858 280</w:t>
      </w:r>
    </w:p>
    <w:p w:rsidR="00CF455B" w:rsidRPr="00CF455B" w:rsidRDefault="00CF455B" w:rsidP="00CF455B">
      <w:pPr>
        <w:jc w:val="center"/>
        <w:rPr>
          <w:b/>
          <w:noProof/>
        </w:rPr>
      </w:pPr>
      <w:r w:rsidRPr="00CF455B">
        <w:rPr>
          <w:b/>
        </w:rPr>
        <w:t>Causale: CORSO SEO+ NOME E COGNOME PARTECIPANTE</w:t>
      </w:r>
    </w:p>
    <w:p w:rsidR="00CF455B" w:rsidRDefault="00CF455B" w:rsidP="00CF455B">
      <w:pPr>
        <w:pStyle w:val="Paragrafoelenco"/>
        <w:rPr>
          <w:noProof/>
        </w:rPr>
      </w:pPr>
    </w:p>
    <w:p w:rsidR="00CF455B" w:rsidRDefault="00CF455B" w:rsidP="00CF455B">
      <w:pPr>
        <w:pStyle w:val="Paragrafoelenco"/>
        <w:numPr>
          <w:ilvl w:val="0"/>
          <w:numId w:val="7"/>
        </w:numPr>
        <w:spacing w:after="0" w:line="240" w:lineRule="auto"/>
        <w:rPr>
          <w:rFonts w:ascii="Verdana" w:hAnsi="Verdana"/>
          <w:sz w:val="18"/>
          <w:szCs w:val="15"/>
        </w:rPr>
      </w:pPr>
      <w:r>
        <w:rPr>
          <w:rFonts w:asciiTheme="majorHAnsi" w:hAnsiTheme="majorHAnsi"/>
          <w:b/>
          <w:noProof/>
        </w:rPr>
        <w:t xml:space="preserve">in contanti presso gli uffici del Clp (Sig.ra Maria Cadile) </w:t>
      </w:r>
    </w:p>
    <w:p w:rsidR="00CF455B" w:rsidRDefault="00CF455B" w:rsidP="00CF455B">
      <w:pPr>
        <w:pStyle w:val="Paragrafoelenco"/>
        <w:rPr>
          <w:rFonts w:ascii="Times New Roman" w:hAnsi="Times New Roman"/>
          <w:b/>
          <w:noProof/>
          <w:sz w:val="20"/>
          <w:szCs w:val="20"/>
        </w:rPr>
      </w:pPr>
    </w:p>
    <w:p w:rsidR="00CF455B" w:rsidRDefault="00CF455B" w:rsidP="00CF455B">
      <w:pPr>
        <w:pStyle w:val="Paragrafoelenco"/>
        <w:rPr>
          <w:b/>
          <w:noProof/>
        </w:rPr>
      </w:pPr>
    </w:p>
    <w:p w:rsidR="00CF455B" w:rsidRDefault="00CF455B" w:rsidP="00CF455B">
      <w:pPr>
        <w:rPr>
          <w:rFonts w:ascii="Verdana" w:hAnsi="Verdana"/>
          <w:sz w:val="18"/>
          <w:szCs w:val="15"/>
        </w:rPr>
      </w:pPr>
    </w:p>
    <w:p w:rsidR="00CF455B" w:rsidRDefault="00CF455B" w:rsidP="00CF455B">
      <w:pPr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>Dati per la fatturazione:</w:t>
      </w:r>
    </w:p>
    <w:p w:rsidR="00CF455B" w:rsidRDefault="00CF455B" w:rsidP="00CF455B">
      <w:pPr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>Fattura intestata a</w:t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</w:p>
    <w:p w:rsidR="00CF455B" w:rsidRDefault="00CF455B" w:rsidP="00CF455B">
      <w:pPr>
        <w:rPr>
          <w:rFonts w:ascii="Arial" w:hAnsi="Arial" w:cs="Arial"/>
          <w:b/>
          <w:bCs/>
          <w:color w:val="0000FF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>CODICE FISCALE</w:t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</w:p>
    <w:p w:rsidR="00CF455B" w:rsidRDefault="00CF455B" w:rsidP="00CF455B">
      <w:pPr>
        <w:rPr>
          <w:rFonts w:ascii="Arial" w:hAnsi="Arial" w:cs="Arial"/>
          <w:b/>
          <w:bCs/>
          <w:color w:val="0000FF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>PARTITA IVA</w:t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  </w:t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</w:p>
    <w:p w:rsidR="00CF455B" w:rsidRDefault="00CF455B" w:rsidP="00CF455B">
      <w:pPr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Indirizzo </w:t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</w:p>
    <w:p w:rsidR="00CF455B" w:rsidRPr="007A7700" w:rsidRDefault="00CF455B" w:rsidP="00085528">
      <w:pPr>
        <w:spacing w:before="100" w:beforeAutospacing="1" w:after="100" w:afterAutospacing="1"/>
        <w:rPr>
          <w:sz w:val="24"/>
          <w:szCs w:val="24"/>
        </w:rPr>
      </w:pPr>
    </w:p>
    <w:sectPr w:rsidR="00CF455B" w:rsidRPr="007A7700" w:rsidSect="00243111">
      <w:pgSz w:w="11907" w:h="16839" w:code="9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D4D1C"/>
    <w:multiLevelType w:val="hybridMultilevel"/>
    <w:tmpl w:val="C77C89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F26D9"/>
    <w:multiLevelType w:val="hybridMultilevel"/>
    <w:tmpl w:val="3132D69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6825437"/>
    <w:multiLevelType w:val="hybridMultilevel"/>
    <w:tmpl w:val="FF226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477DB"/>
    <w:multiLevelType w:val="multilevel"/>
    <w:tmpl w:val="611A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FB194F"/>
    <w:multiLevelType w:val="multilevel"/>
    <w:tmpl w:val="611A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6B24E8"/>
    <w:multiLevelType w:val="hybridMultilevel"/>
    <w:tmpl w:val="3502F71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CA5447"/>
    <w:multiLevelType w:val="hybridMultilevel"/>
    <w:tmpl w:val="C2B8A69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AE"/>
    <w:rsid w:val="00085528"/>
    <w:rsid w:val="000C52FA"/>
    <w:rsid w:val="000F71DD"/>
    <w:rsid w:val="00137681"/>
    <w:rsid w:val="00166625"/>
    <w:rsid w:val="001A41AC"/>
    <w:rsid w:val="002372F0"/>
    <w:rsid w:val="00243111"/>
    <w:rsid w:val="0028754E"/>
    <w:rsid w:val="002C1B60"/>
    <w:rsid w:val="003B425E"/>
    <w:rsid w:val="004C6227"/>
    <w:rsid w:val="004D6443"/>
    <w:rsid w:val="005C6315"/>
    <w:rsid w:val="00675D84"/>
    <w:rsid w:val="00721E1F"/>
    <w:rsid w:val="007A7700"/>
    <w:rsid w:val="007F54B7"/>
    <w:rsid w:val="00817AF2"/>
    <w:rsid w:val="00830868"/>
    <w:rsid w:val="008F2451"/>
    <w:rsid w:val="00BA2B4E"/>
    <w:rsid w:val="00C50505"/>
    <w:rsid w:val="00CE18A1"/>
    <w:rsid w:val="00CF455B"/>
    <w:rsid w:val="00DC27EF"/>
    <w:rsid w:val="00DC5A78"/>
    <w:rsid w:val="00E3795B"/>
    <w:rsid w:val="00E62921"/>
    <w:rsid w:val="00EB3140"/>
    <w:rsid w:val="00F17E7F"/>
    <w:rsid w:val="00F8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01238-C2FE-4522-92C8-C23BD222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03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03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3A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C1B60"/>
    <w:rPr>
      <w:color w:val="0563C1" w:themeColor="hyperlink"/>
      <w:u w:val="single"/>
    </w:rPr>
  </w:style>
  <w:style w:type="paragraph" w:customStyle="1" w:styleId="m5373806929412151565m-479094619761879301m8701486763243835760msonormalmailrucssattributepostfixmailrucssattributepostfix">
    <w:name w:val="m_5373806929412151565m_-479094619761879301m8701486763243835760msonormalmailrucssattributepostfix_mailru_css_attribute_postfix"/>
    <w:basedOn w:val="Normale"/>
    <w:rsid w:val="000855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ps.google.com/?q=Via+G.Boccardo,1%C2%A0%C2%A0+16121+GENOVA&amp;entry=gmail&amp;source=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www.professionescrittura.com/wp-content/uploads/2016/07/seo1.jpg" TargetMode="External"/><Relationship Id="rId10" Type="http://schemas.openxmlformats.org/officeDocument/2006/relationships/hyperlink" Target="mailto:sara.padovano@ge.camcom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Genova - Sistemi Informativi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Padovano Sara</dc:creator>
  <cp:keywords/>
  <dc:description/>
  <cp:lastModifiedBy>Caramanna  Manuela</cp:lastModifiedBy>
  <cp:revision>25</cp:revision>
  <cp:lastPrinted>2018-02-27T11:31:00Z</cp:lastPrinted>
  <dcterms:created xsi:type="dcterms:W3CDTF">2017-08-22T08:45:00Z</dcterms:created>
  <dcterms:modified xsi:type="dcterms:W3CDTF">2018-04-11T15:25:00Z</dcterms:modified>
</cp:coreProperties>
</file>